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0D" w:rsidRDefault="0004710D" w:rsidP="0004710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1D61" w:rsidRPr="0004710D" w:rsidRDefault="008762AF" w:rsidP="007051C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04710D">
        <w:rPr>
          <w:rFonts w:ascii="Times New Roman" w:hAnsi="Times New Roman" w:cs="Times New Roman"/>
          <w:sz w:val="20"/>
          <w:szCs w:val="20"/>
        </w:rPr>
        <w:t xml:space="preserve"> </w:t>
      </w:r>
      <w:r w:rsidR="00CF1D61" w:rsidRPr="000471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7051C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CF1D61" w:rsidRDefault="00CF1D61" w:rsidP="00450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5D8" w:rsidRPr="007051C8" w:rsidRDefault="004505D8" w:rsidP="00450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C8">
        <w:rPr>
          <w:rFonts w:ascii="Times New Roman" w:hAnsi="Times New Roman" w:cs="Times New Roman"/>
          <w:b/>
          <w:sz w:val="28"/>
          <w:szCs w:val="28"/>
        </w:rPr>
        <w:t>Положение о конфликте интересов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10D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>1.1. Своевременное выявление конфликта интере</w:t>
      </w:r>
      <w:r w:rsidR="007051C8">
        <w:rPr>
          <w:rFonts w:ascii="Times New Roman" w:hAnsi="Times New Roman" w:cs="Times New Roman"/>
          <w:sz w:val="24"/>
          <w:szCs w:val="24"/>
        </w:rPr>
        <w:t xml:space="preserve">сов в деятельности работников </w:t>
      </w:r>
      <w:r w:rsidRPr="0004710D">
        <w:rPr>
          <w:rFonts w:ascii="Times New Roman" w:hAnsi="Times New Roman" w:cs="Times New Roman"/>
          <w:sz w:val="24"/>
          <w:szCs w:val="24"/>
        </w:rPr>
        <w:t xml:space="preserve">ДОУ является одним из ключевых элементов предотвращения коррупционных правонарушений.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>1.2. С целью регулирования и предотвращения конфликта интересов в деятельности своих работников (а значит и возможных негативных последствий конфли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кта интересов для организации)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принято положение о конфликте интересов.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1.3. Положение о конфликте интересов – это внутренний документ организации, устанавливающий порядок выявления и урегулирования конфликтов интер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есов, возникающих у работников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 П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оложение о конфликте интересов </w:t>
      </w:r>
      <w:r w:rsidRPr="0004710D">
        <w:rPr>
          <w:rFonts w:ascii="Times New Roman" w:hAnsi="Times New Roman" w:cs="Times New Roman"/>
          <w:sz w:val="24"/>
          <w:szCs w:val="24"/>
        </w:rPr>
        <w:t xml:space="preserve"> (далее - положение) включает следующие аспекты: цели и задачи положения о конфликте интересов; используемые в положении понятия и определения; круг лиц, попадающих под действие положения; основные принципы управления конфликтом интересов в организации;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обязанности работников в связи с раскрытием и урегулированием конфликта интересов; определение лиц, ответственных за прием сведений о возникшем конфликте интересов и рассмотрение этих сведений; ответственность работников за несоблюдение положения о конфликте интересов.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10D">
        <w:rPr>
          <w:rFonts w:ascii="Times New Roman" w:hAnsi="Times New Roman" w:cs="Times New Roman"/>
          <w:b/>
          <w:sz w:val="24"/>
          <w:szCs w:val="24"/>
        </w:rPr>
        <w:t>2. Кру</w:t>
      </w:r>
      <w:r w:rsidR="00CF1D61" w:rsidRPr="0004710D">
        <w:rPr>
          <w:rFonts w:ascii="Times New Roman" w:hAnsi="Times New Roman" w:cs="Times New Roman"/>
          <w:b/>
          <w:sz w:val="24"/>
          <w:szCs w:val="24"/>
        </w:rPr>
        <w:t>г лиц, попадающих под действие П</w:t>
      </w:r>
      <w:r w:rsidRPr="0004710D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391FA7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Действие положения распро</w:t>
      </w:r>
      <w:r w:rsidR="007051C8">
        <w:rPr>
          <w:rFonts w:ascii="Times New Roman" w:hAnsi="Times New Roman" w:cs="Times New Roman"/>
          <w:sz w:val="24"/>
          <w:szCs w:val="24"/>
        </w:rPr>
        <w:t xml:space="preserve">страняется на всех работников </w:t>
      </w:r>
      <w:bookmarkStart w:id="0" w:name="_GoBack"/>
      <w:bookmarkEnd w:id="0"/>
      <w:r w:rsidRPr="0004710D">
        <w:rPr>
          <w:rFonts w:ascii="Times New Roman" w:hAnsi="Times New Roman" w:cs="Times New Roman"/>
          <w:sz w:val="24"/>
          <w:szCs w:val="24"/>
        </w:rPr>
        <w:t>ДОУ вне зависимости от уровня занимаемой должности.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10D">
        <w:rPr>
          <w:rFonts w:ascii="Times New Roman" w:hAnsi="Times New Roman" w:cs="Times New Roman"/>
          <w:b/>
          <w:sz w:val="24"/>
          <w:szCs w:val="24"/>
        </w:rPr>
        <w:t>3. Основные принципы управления ко</w:t>
      </w:r>
      <w:r w:rsidR="00CF1D61" w:rsidRPr="0004710D">
        <w:rPr>
          <w:rFonts w:ascii="Times New Roman" w:hAnsi="Times New Roman" w:cs="Times New Roman"/>
          <w:b/>
          <w:sz w:val="24"/>
          <w:szCs w:val="24"/>
        </w:rPr>
        <w:t xml:space="preserve">нфликтом интересов </w:t>
      </w:r>
      <w:r w:rsidRPr="00047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04710D">
        <w:rPr>
          <w:rFonts w:ascii="Times New Roman" w:hAnsi="Times New Roman" w:cs="Times New Roman"/>
          <w:sz w:val="24"/>
          <w:szCs w:val="24"/>
        </w:rPr>
        <w:t>В основу работы по упр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авлению конфликтом интересов 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 обязательность раскрытия сведений о реальном или потенциальном конфликте интересов; индивидуальное рассмотрение и о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ценка </w:t>
      </w:r>
      <w:proofErr w:type="spellStart"/>
      <w:r w:rsidR="00CF1D61" w:rsidRPr="0004710D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CF1D61" w:rsidRPr="0004710D">
        <w:rPr>
          <w:rFonts w:ascii="Times New Roman" w:hAnsi="Times New Roman" w:cs="Times New Roman"/>
          <w:sz w:val="24"/>
          <w:szCs w:val="24"/>
        </w:rPr>
        <w:t xml:space="preserve"> рисков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 конфиденциальность процесса раскрытия сведений о конфликте интересов и процесса его урегулирования; соблюден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ие баланса интересов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</w:t>
      </w:r>
      <w:proofErr w:type="gramEnd"/>
      <w:r w:rsidRPr="0004710D">
        <w:rPr>
          <w:rFonts w:ascii="Times New Roman" w:hAnsi="Times New Roman" w:cs="Times New Roman"/>
          <w:sz w:val="24"/>
          <w:szCs w:val="24"/>
        </w:rPr>
        <w:t xml:space="preserve"> защита работника от преследования в связи с сообщением о конфликте интересов, который был своевременно раскрыт работником</w:t>
      </w:r>
      <w:r w:rsidR="00CF1D61" w:rsidRPr="0004710D">
        <w:rPr>
          <w:rFonts w:ascii="Times New Roman" w:hAnsi="Times New Roman" w:cs="Times New Roman"/>
          <w:sz w:val="24"/>
          <w:szCs w:val="24"/>
        </w:rPr>
        <w:t xml:space="preserve"> и урегулирован (предотвращен)</w:t>
      </w:r>
      <w:proofErr w:type="gramStart"/>
      <w:r w:rsidR="00CF1D61" w:rsidRPr="0004710D">
        <w:rPr>
          <w:rFonts w:ascii="Times New Roman" w:hAnsi="Times New Roman" w:cs="Times New Roman"/>
          <w:sz w:val="24"/>
          <w:szCs w:val="24"/>
        </w:rPr>
        <w:t xml:space="preserve"> </w:t>
      </w:r>
      <w:r w:rsidRPr="000471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3.2. </w:t>
      </w:r>
      <w:proofErr w:type="gramStart"/>
      <w:r w:rsidRPr="0004710D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 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избегать (по возможности) ситуаций и обстоятельств, которые могут привести к конфликту интересов; раскрывать возникший (реальный) или потенциальный конфликт интересов;</w:t>
      </w:r>
      <w:proofErr w:type="gramEnd"/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содействовать урегулированию возникшего конфликта интересов.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3.3. Порядок раскрытия </w:t>
      </w:r>
      <w:r w:rsidR="00042609" w:rsidRPr="0004710D">
        <w:rPr>
          <w:rFonts w:ascii="Times New Roman" w:hAnsi="Times New Roman" w:cs="Times New Roman"/>
          <w:sz w:val="24"/>
          <w:szCs w:val="24"/>
        </w:rPr>
        <w:t xml:space="preserve">конфликта интересов работником </w:t>
      </w:r>
      <w:r w:rsidRPr="0004710D">
        <w:rPr>
          <w:rFonts w:ascii="Times New Roman" w:hAnsi="Times New Roman" w:cs="Times New Roman"/>
          <w:sz w:val="24"/>
          <w:szCs w:val="24"/>
        </w:rPr>
        <w:t xml:space="preserve"> и порядок его урегулирования, в том числе возможные способы разрешения возникшего конфликта интересов: раскрытие сведений о конфликте интересов при приеме на работу; 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интересов; раскрытие сведений о конфликте интересов в ходе проведения ежегодных аттестаций на соблюдение этических норм </w:t>
      </w:r>
      <w:r w:rsidRPr="0004710D">
        <w:rPr>
          <w:rFonts w:ascii="Times New Roman" w:hAnsi="Times New Roman" w:cs="Times New Roman"/>
          <w:sz w:val="24"/>
          <w:szCs w:val="24"/>
        </w:rPr>
        <w:lastRenderedPageBreak/>
        <w:t>ведения бизнеса, принятых в организации (заполнение декларации о конфликте интересов).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3.4.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3.5.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ограничение доступа работника к конкретной информации, которая может затрагивать личные интересы работника; </w:t>
      </w:r>
    </w:p>
    <w:p w:rsidR="004505D8" w:rsidRPr="0004710D" w:rsidRDefault="00042609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добровольный отказ работника </w:t>
      </w:r>
      <w:r w:rsidR="004505D8" w:rsidRPr="0004710D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пересмотр и изменение функциональных обязанностей работника;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 увольнение работника из организации по инициативе работника;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4710D">
        <w:rPr>
          <w:rFonts w:ascii="Times New Roman" w:hAnsi="Times New Roman" w:cs="Times New Roman"/>
          <w:sz w:val="24"/>
          <w:szCs w:val="24"/>
        </w:rPr>
        <w:t xml:space="preserve"> 3.6. Приведенный перечень способов разрешения конфликта интересов не является исчерпывающим.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710D">
        <w:rPr>
          <w:rFonts w:ascii="Times New Roman" w:hAnsi="Times New Roman" w:cs="Times New Roman"/>
          <w:b/>
          <w:sz w:val="24"/>
          <w:szCs w:val="24"/>
        </w:rPr>
        <w:t>4. Определение лиц, ответственных за прием сведений о возникшем конфликте интересов и рассмотрение этих сведений</w:t>
      </w: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5D8" w:rsidRPr="0004710D" w:rsidRDefault="004505D8" w:rsidP="004505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4710D">
        <w:rPr>
          <w:rFonts w:ascii="Times New Roman" w:hAnsi="Times New Roman" w:cs="Times New Roman"/>
          <w:sz w:val="24"/>
          <w:szCs w:val="24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</w:t>
      </w:r>
      <w:r w:rsidR="00042609" w:rsidRPr="0004710D">
        <w:rPr>
          <w:rFonts w:ascii="Times New Roman" w:hAnsi="Times New Roman" w:cs="Times New Roman"/>
          <w:sz w:val="24"/>
          <w:szCs w:val="24"/>
        </w:rPr>
        <w:t xml:space="preserve">риказом заведующего. </w:t>
      </w:r>
      <w:r w:rsidRPr="000471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sectPr w:rsidR="004505D8" w:rsidRPr="0004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D8"/>
    <w:rsid w:val="00042609"/>
    <w:rsid w:val="0004710D"/>
    <w:rsid w:val="00391FA7"/>
    <w:rsid w:val="004505D8"/>
    <w:rsid w:val="007051C8"/>
    <w:rsid w:val="008762AF"/>
    <w:rsid w:val="00C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2018-12-17T02:17:00Z</cp:lastPrinted>
  <dcterms:created xsi:type="dcterms:W3CDTF">2018-12-13T04:54:00Z</dcterms:created>
  <dcterms:modified xsi:type="dcterms:W3CDTF">2026-02-03T10:18:00Z</dcterms:modified>
</cp:coreProperties>
</file>